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AD6E" w14:textId="77777777" w:rsidR="00EB4EA4" w:rsidRPr="00281B08" w:rsidRDefault="00EB4EA4" w:rsidP="00531437">
      <w:pPr>
        <w:spacing w:line="240" w:lineRule="auto"/>
        <w:contextualSpacing/>
      </w:pPr>
      <w:r w:rsidRPr="00281B08">
        <w:rPr>
          <w:b/>
        </w:rPr>
        <w:t>Post Title:</w:t>
      </w:r>
      <w:r w:rsidRPr="00281B08">
        <w:rPr>
          <w:b/>
        </w:rPr>
        <w:tab/>
      </w:r>
      <w:r w:rsidRPr="00281B08">
        <w:rPr>
          <w:b/>
        </w:rPr>
        <w:tab/>
      </w:r>
      <w:r w:rsidR="00CE6E56">
        <w:t>Learning Support Assistant</w:t>
      </w:r>
    </w:p>
    <w:p w14:paraId="6135AD6F" w14:textId="77777777" w:rsidR="00EB4EA4" w:rsidRPr="00281B08" w:rsidRDefault="00EB4EA4" w:rsidP="00531437">
      <w:pPr>
        <w:spacing w:line="240" w:lineRule="auto"/>
        <w:contextualSpacing/>
      </w:pPr>
      <w:r w:rsidRPr="00281B08">
        <w:rPr>
          <w:b/>
        </w:rPr>
        <w:t>Responsible to:</w:t>
      </w:r>
      <w:r w:rsidRPr="00281B08">
        <w:rPr>
          <w:b/>
        </w:rPr>
        <w:tab/>
      </w:r>
      <w:r w:rsidRPr="00281B08">
        <w:rPr>
          <w:b/>
        </w:rPr>
        <w:tab/>
      </w:r>
      <w:r w:rsidR="00CE6E56">
        <w:t>SENCo</w:t>
      </w:r>
    </w:p>
    <w:p w14:paraId="6135AD70" w14:textId="77777777" w:rsidR="00EB4EA4" w:rsidRPr="00281B08" w:rsidRDefault="00E02399" w:rsidP="00531437">
      <w:pPr>
        <w:tabs>
          <w:tab w:val="left" w:pos="720"/>
          <w:tab w:val="left" w:pos="1440"/>
          <w:tab w:val="left" w:pos="2160"/>
          <w:tab w:val="left" w:pos="2865"/>
        </w:tabs>
        <w:spacing w:line="240" w:lineRule="auto"/>
        <w:ind w:left="2160" w:hanging="2160"/>
        <w:contextualSpacing/>
      </w:pPr>
      <w:r w:rsidRPr="00281B08">
        <w:rPr>
          <w:b/>
        </w:rPr>
        <w:t>R</w:t>
      </w:r>
      <w:r w:rsidR="00EB4EA4" w:rsidRPr="00281B08">
        <w:rPr>
          <w:b/>
        </w:rPr>
        <w:t>esponsible for:</w:t>
      </w:r>
      <w:r w:rsidR="00EB4EA4" w:rsidRPr="00281B08">
        <w:rPr>
          <w:b/>
        </w:rPr>
        <w:tab/>
      </w:r>
      <w:r w:rsidR="0081250F">
        <w:rPr>
          <w:b/>
        </w:rPr>
        <w:t>-</w:t>
      </w:r>
    </w:p>
    <w:p w14:paraId="6135AD71" w14:textId="1F6E1639" w:rsidR="00452749" w:rsidRDefault="00EB4EA4" w:rsidP="00531437">
      <w:pPr>
        <w:spacing w:line="240" w:lineRule="auto"/>
        <w:ind w:left="2160" w:hanging="2160"/>
        <w:contextualSpacing/>
      </w:pPr>
      <w:r w:rsidRPr="00281B08">
        <w:rPr>
          <w:b/>
        </w:rPr>
        <w:t>Terms:</w:t>
      </w:r>
      <w:r w:rsidRPr="00281B08">
        <w:rPr>
          <w:b/>
        </w:rPr>
        <w:tab/>
      </w:r>
      <w:r w:rsidR="00EE28AB" w:rsidRPr="00281B08">
        <w:t xml:space="preserve">Grade </w:t>
      </w:r>
      <w:r w:rsidR="0052020A">
        <w:t>3 – SCP 4-6</w:t>
      </w:r>
      <w:r w:rsidR="00CE6E56">
        <w:t xml:space="preserve"> – 32.5</w:t>
      </w:r>
      <w:r w:rsidR="001F20FB">
        <w:t xml:space="preserve"> </w:t>
      </w:r>
      <w:r w:rsidR="00CE6E56">
        <w:t>hours per week</w:t>
      </w:r>
      <w:r w:rsidR="003C0CB3">
        <w:t xml:space="preserve">, </w:t>
      </w:r>
      <w:r w:rsidR="00507638">
        <w:t>38</w:t>
      </w:r>
      <w:r w:rsidR="00CE6E56">
        <w:t xml:space="preserve"> weeks per year.  </w:t>
      </w:r>
    </w:p>
    <w:p w14:paraId="6135AD72" w14:textId="77777777" w:rsidR="00EE28AB" w:rsidRDefault="00CE6E56" w:rsidP="00531437">
      <w:pPr>
        <w:spacing w:line="240" w:lineRule="auto"/>
        <w:ind w:left="2160"/>
        <w:contextualSpacing/>
      </w:pPr>
      <w:r>
        <w:t xml:space="preserve">Mon – Fri </w:t>
      </w:r>
      <w:r w:rsidR="00452749">
        <w:t>(8.30am – 4.00pm, less 20 minutes morning break and 40 minutes lunch</w:t>
      </w:r>
      <w:r w:rsidR="004919B2">
        <w:t xml:space="preserve"> or 8.30am – 3.30pm, less 20 minutes morning break and 10 minutes lunch</w:t>
      </w:r>
      <w:r w:rsidR="00452749">
        <w:t>)</w:t>
      </w:r>
    </w:p>
    <w:p w14:paraId="6135AD73" w14:textId="77777777" w:rsidR="00EB4EA4" w:rsidRPr="00281B08" w:rsidRDefault="00311FD5" w:rsidP="00531437">
      <w:pPr>
        <w:pStyle w:val="Heading1"/>
        <w:contextualSpacing/>
        <w:jc w:val="left"/>
        <w:rPr>
          <w:rFonts w:asciiTheme="minorHAnsi" w:hAnsiTheme="minorHAnsi"/>
          <w:sz w:val="22"/>
          <w:szCs w:val="22"/>
        </w:rPr>
      </w:pPr>
      <w:r w:rsidRPr="00281B08">
        <w:rPr>
          <w:rFonts w:asciiTheme="minorHAnsi" w:hAnsiTheme="minorHAnsi"/>
          <w:sz w:val="22"/>
          <w:szCs w:val="22"/>
        </w:rPr>
        <w:t>M</w:t>
      </w:r>
      <w:r w:rsidR="00EB4EA4" w:rsidRPr="00281B08">
        <w:rPr>
          <w:rFonts w:asciiTheme="minorHAnsi" w:hAnsiTheme="minorHAnsi"/>
          <w:sz w:val="22"/>
          <w:szCs w:val="22"/>
        </w:rPr>
        <w:t>ain Purpose</w:t>
      </w:r>
      <w:r w:rsidR="008A7EA7" w:rsidRPr="00281B08">
        <w:rPr>
          <w:rFonts w:asciiTheme="minorHAnsi" w:hAnsiTheme="minorHAnsi"/>
          <w:sz w:val="22"/>
          <w:szCs w:val="22"/>
        </w:rPr>
        <w:t>:</w:t>
      </w:r>
    </w:p>
    <w:p w14:paraId="6135AD74" w14:textId="77777777" w:rsidR="00281B08" w:rsidRPr="00281B08" w:rsidRDefault="00281B08" w:rsidP="00531437">
      <w:pPr>
        <w:spacing w:line="240" w:lineRule="auto"/>
        <w:contextualSpacing/>
      </w:pPr>
    </w:p>
    <w:p w14:paraId="6135AD75" w14:textId="77777777" w:rsidR="00B2273D" w:rsidRDefault="00CE6E56" w:rsidP="00531437">
      <w:pPr>
        <w:spacing w:line="240" w:lineRule="auto"/>
        <w:contextualSpacing/>
      </w:pPr>
      <w:r>
        <w:t>The Learning Support Assistant works alongside subject teachers and pastoral colleagues, working to ensure that the needs of students with learning difficulties are being met.</w:t>
      </w:r>
    </w:p>
    <w:p w14:paraId="6135AD76" w14:textId="77777777" w:rsidR="00CE6E56" w:rsidRDefault="00CE6E56" w:rsidP="00531437">
      <w:pPr>
        <w:spacing w:line="240" w:lineRule="auto"/>
        <w:contextualSpacing/>
        <w:rPr>
          <w:b/>
        </w:rPr>
      </w:pPr>
    </w:p>
    <w:p w14:paraId="6135AD77" w14:textId="77777777" w:rsidR="00B7505C" w:rsidRPr="00281B08" w:rsidRDefault="00B172AD" w:rsidP="00531437">
      <w:pPr>
        <w:spacing w:line="240" w:lineRule="auto"/>
        <w:contextualSpacing/>
        <w:rPr>
          <w:b/>
        </w:rPr>
      </w:pPr>
      <w:r w:rsidRPr="00281B08">
        <w:rPr>
          <w:b/>
        </w:rPr>
        <w:t>General Responsibilities</w:t>
      </w:r>
    </w:p>
    <w:p w14:paraId="6135AD78" w14:textId="77777777" w:rsidR="003A21F4" w:rsidRPr="00281B08" w:rsidRDefault="003A21F4" w:rsidP="00531437">
      <w:pPr>
        <w:spacing w:line="240" w:lineRule="auto"/>
        <w:contextualSpacing/>
        <w:rPr>
          <w:b/>
        </w:rPr>
      </w:pPr>
    </w:p>
    <w:p w14:paraId="6135AD79" w14:textId="77777777" w:rsidR="00B7505C" w:rsidRPr="00281B08" w:rsidRDefault="00B7505C" w:rsidP="00531437">
      <w:pPr>
        <w:spacing w:line="240" w:lineRule="auto"/>
        <w:contextualSpacing/>
      </w:pPr>
      <w:r w:rsidRPr="00281B08">
        <w:t>All school staff are expected to:</w:t>
      </w:r>
    </w:p>
    <w:p w14:paraId="6135AD7A" w14:textId="77777777" w:rsidR="00B7505C" w:rsidRPr="00281B08" w:rsidRDefault="00B7505C" w:rsidP="00531437">
      <w:pPr>
        <w:pStyle w:val="ListParagraph"/>
        <w:numPr>
          <w:ilvl w:val="0"/>
          <w:numId w:val="1"/>
        </w:numPr>
        <w:spacing w:line="240" w:lineRule="auto"/>
      </w:pPr>
      <w:r w:rsidRPr="00281B08">
        <w:t>Work towards and support the school’s strategic vision and the objectives.</w:t>
      </w:r>
    </w:p>
    <w:p w14:paraId="6135AD7B" w14:textId="77777777" w:rsidR="00B7505C" w:rsidRPr="00281B08" w:rsidRDefault="00B7505C" w:rsidP="00531437">
      <w:pPr>
        <w:pStyle w:val="ListParagraph"/>
        <w:numPr>
          <w:ilvl w:val="0"/>
          <w:numId w:val="1"/>
        </w:numPr>
        <w:spacing w:line="240" w:lineRule="auto"/>
      </w:pPr>
      <w:r w:rsidRPr="00281B08">
        <w:t>Adhere to school policies and procedures as set out in the staff handbook or other documentation available to all staff.</w:t>
      </w:r>
    </w:p>
    <w:p w14:paraId="6135AD7C" w14:textId="77777777" w:rsidR="00B7505C" w:rsidRPr="00281B08" w:rsidRDefault="00B7505C" w:rsidP="00531437">
      <w:pPr>
        <w:pStyle w:val="ListParagraph"/>
        <w:numPr>
          <w:ilvl w:val="0"/>
          <w:numId w:val="1"/>
        </w:numPr>
        <w:spacing w:line="240" w:lineRule="auto"/>
      </w:pPr>
      <w:r w:rsidRPr="00281B08">
        <w:t>Support and contribute to the school’s responsibility for safeguarding students.</w:t>
      </w:r>
    </w:p>
    <w:p w14:paraId="6135AD7D" w14:textId="77777777" w:rsidR="00B7505C" w:rsidRPr="00281B08" w:rsidRDefault="00B7505C" w:rsidP="00531437">
      <w:pPr>
        <w:pStyle w:val="ListParagraph"/>
        <w:numPr>
          <w:ilvl w:val="0"/>
          <w:numId w:val="1"/>
        </w:numPr>
        <w:spacing w:line="240" w:lineRule="auto"/>
      </w:pPr>
      <w:r w:rsidRPr="00281B08">
        <w:t>Work within the school’s health and safety policy to ensure a safe working environment for staff, students and visitors.</w:t>
      </w:r>
    </w:p>
    <w:p w14:paraId="6135AD7E" w14:textId="77777777" w:rsidR="00B7505C" w:rsidRPr="00281B08" w:rsidRDefault="00B7505C" w:rsidP="00531437">
      <w:pPr>
        <w:pStyle w:val="ListParagraph"/>
        <w:numPr>
          <w:ilvl w:val="0"/>
          <w:numId w:val="1"/>
        </w:numPr>
        <w:spacing w:line="240" w:lineRule="auto"/>
      </w:pPr>
      <w:r w:rsidRPr="00281B08">
        <w:t>Maintain high professional standards of attendance, punctuality, appearance, conduct and positive, courteous relations with students, parents and colleagues.</w:t>
      </w:r>
    </w:p>
    <w:p w14:paraId="6135AD7F" w14:textId="77777777" w:rsidR="00311FD5" w:rsidRDefault="00311FD5" w:rsidP="00531437">
      <w:pPr>
        <w:pStyle w:val="Heading4"/>
        <w:spacing w:line="240" w:lineRule="auto"/>
        <w:contextualSpacing/>
        <w:rPr>
          <w:rFonts w:asciiTheme="minorHAnsi" w:hAnsiTheme="minorHAnsi"/>
          <w:i w:val="0"/>
          <w:color w:val="auto"/>
        </w:rPr>
      </w:pPr>
      <w:r w:rsidRPr="00281B08">
        <w:rPr>
          <w:rFonts w:asciiTheme="minorHAnsi" w:hAnsiTheme="minorHAnsi"/>
          <w:i w:val="0"/>
          <w:color w:val="auto"/>
        </w:rPr>
        <w:t>Specific Responsibility</w:t>
      </w:r>
    </w:p>
    <w:p w14:paraId="6135AD80" w14:textId="77777777" w:rsidR="00F97C45" w:rsidRDefault="00F97C45" w:rsidP="00531437">
      <w:pPr>
        <w:pStyle w:val="ListParagraph"/>
        <w:spacing w:after="0" w:line="240" w:lineRule="auto"/>
      </w:pPr>
    </w:p>
    <w:p w14:paraId="6135AD81" w14:textId="77777777" w:rsidR="00CE6E56" w:rsidRPr="00CE6E56" w:rsidRDefault="00CE6E56" w:rsidP="00531437">
      <w:pPr>
        <w:pStyle w:val="ListParagraph"/>
        <w:numPr>
          <w:ilvl w:val="0"/>
          <w:numId w:val="48"/>
        </w:numPr>
        <w:spacing w:after="0" w:line="240" w:lineRule="auto"/>
      </w:pPr>
      <w:r w:rsidRPr="00CE6E56">
        <w:t xml:space="preserve">Being aware of the likely needs of students with </w:t>
      </w:r>
      <w:smartTag w:uri="urn:schemas-microsoft-com:office:smarttags" w:element="PersonName">
        <w:r w:rsidRPr="00CE6E56">
          <w:t>kn</w:t>
        </w:r>
      </w:smartTag>
      <w:r w:rsidRPr="00CE6E56">
        <w:t>own difficulties.</w:t>
      </w:r>
    </w:p>
    <w:p w14:paraId="6135AD82" w14:textId="77777777" w:rsidR="00CE6E56" w:rsidRPr="00CE6E56" w:rsidRDefault="00CE6E56" w:rsidP="00531437">
      <w:pPr>
        <w:pStyle w:val="ListParagraph"/>
        <w:numPr>
          <w:ilvl w:val="0"/>
          <w:numId w:val="48"/>
        </w:numPr>
        <w:spacing w:after="0" w:line="240" w:lineRule="auto"/>
        <w:rPr>
          <w:i/>
          <w:iCs/>
        </w:rPr>
      </w:pPr>
      <w:r w:rsidRPr="00CE6E56">
        <w:t xml:space="preserve">Anticipating the possible implications of such difficulties in a variety of learning situations. </w:t>
      </w:r>
    </w:p>
    <w:p w14:paraId="6135AD83" w14:textId="77777777" w:rsidR="00CE6E56" w:rsidRPr="00CE6E56" w:rsidRDefault="00CE6E56" w:rsidP="00531437">
      <w:pPr>
        <w:pStyle w:val="ListParagraph"/>
        <w:numPr>
          <w:ilvl w:val="0"/>
          <w:numId w:val="48"/>
        </w:numPr>
        <w:spacing w:after="0" w:line="240" w:lineRule="auto"/>
      </w:pPr>
      <w:r w:rsidRPr="00CE6E56">
        <w:t>Support the whole class, thus allowing the subject teacher more flexibility to work with individuals or groups.</w:t>
      </w:r>
    </w:p>
    <w:p w14:paraId="6135AD84" w14:textId="77777777" w:rsidR="00CE6E56" w:rsidRPr="00CE6E56" w:rsidRDefault="00CE6E56" w:rsidP="00531437">
      <w:pPr>
        <w:pStyle w:val="ListParagraph"/>
        <w:numPr>
          <w:ilvl w:val="0"/>
          <w:numId w:val="48"/>
        </w:numPr>
        <w:spacing w:after="0" w:line="240" w:lineRule="auto"/>
      </w:pPr>
      <w:r w:rsidRPr="00CE6E56">
        <w:t xml:space="preserve">Providing individual support as appropriate. </w:t>
      </w:r>
    </w:p>
    <w:p w14:paraId="6135AD85" w14:textId="77777777" w:rsidR="00CE6E56" w:rsidRDefault="00CE6E56" w:rsidP="00531437">
      <w:pPr>
        <w:pStyle w:val="ListParagraph"/>
        <w:numPr>
          <w:ilvl w:val="0"/>
          <w:numId w:val="48"/>
        </w:numPr>
        <w:spacing w:after="0" w:line="240" w:lineRule="auto"/>
      </w:pPr>
      <w:r w:rsidRPr="00CE6E56">
        <w:t>Assisting subject teachers to meet students’ needs.  This may include</w:t>
      </w:r>
    </w:p>
    <w:p w14:paraId="6135AD86" w14:textId="77777777" w:rsidR="00F97C45" w:rsidRPr="00CE6E56" w:rsidRDefault="00F97C45" w:rsidP="00531437">
      <w:pPr>
        <w:pStyle w:val="ListParagraph"/>
        <w:spacing w:after="0" w:line="240" w:lineRule="auto"/>
      </w:pPr>
    </w:p>
    <w:p w14:paraId="6135AD87" w14:textId="77777777" w:rsidR="00CE6E56" w:rsidRPr="00CE6E56" w:rsidRDefault="00CE6E56" w:rsidP="00531437">
      <w:pPr>
        <w:pStyle w:val="BodyText"/>
        <w:numPr>
          <w:ilvl w:val="1"/>
          <w:numId w:val="49"/>
        </w:numPr>
        <w:jc w:val="left"/>
        <w:rPr>
          <w:rFonts w:asciiTheme="minorHAnsi" w:hAnsiTheme="minorHAnsi"/>
          <w:sz w:val="22"/>
          <w:szCs w:val="22"/>
        </w:rPr>
      </w:pPr>
      <w:r w:rsidRPr="00CE6E56">
        <w:rPr>
          <w:rFonts w:asciiTheme="minorHAnsi" w:hAnsiTheme="minorHAnsi"/>
          <w:sz w:val="22"/>
          <w:szCs w:val="22"/>
        </w:rPr>
        <w:t>modifying work set to suit a particular individual, e.g</w:t>
      </w:r>
      <w:r>
        <w:rPr>
          <w:rFonts w:asciiTheme="minorHAnsi" w:hAnsiTheme="minorHAnsi"/>
          <w:sz w:val="22"/>
          <w:szCs w:val="22"/>
        </w:rPr>
        <w:t xml:space="preserve">.  by simplifying language or </w:t>
      </w:r>
      <w:r w:rsidRPr="00CE6E56">
        <w:rPr>
          <w:rFonts w:asciiTheme="minorHAnsi" w:hAnsiTheme="minorHAnsi"/>
          <w:sz w:val="22"/>
          <w:szCs w:val="22"/>
        </w:rPr>
        <w:t>adapting tasks;</w:t>
      </w:r>
    </w:p>
    <w:p w14:paraId="6135AD88" w14:textId="77777777" w:rsidR="00CE6E56" w:rsidRPr="00CE6E56" w:rsidRDefault="00CE6E56" w:rsidP="00531437">
      <w:pPr>
        <w:pStyle w:val="BodyText"/>
        <w:numPr>
          <w:ilvl w:val="1"/>
          <w:numId w:val="49"/>
        </w:numPr>
        <w:jc w:val="left"/>
        <w:rPr>
          <w:rFonts w:asciiTheme="minorHAnsi" w:hAnsiTheme="minorHAnsi"/>
          <w:sz w:val="22"/>
          <w:szCs w:val="22"/>
        </w:rPr>
      </w:pPr>
      <w:r w:rsidRPr="00CE6E56">
        <w:rPr>
          <w:rFonts w:asciiTheme="minorHAnsi" w:hAnsiTheme="minorHAnsi"/>
          <w:sz w:val="22"/>
          <w:szCs w:val="22"/>
        </w:rPr>
        <w:t>working with students outside the classroom, where appropriate, either exceptionally, or on a more regular basis;</w:t>
      </w:r>
    </w:p>
    <w:p w14:paraId="6135AD89" w14:textId="77777777" w:rsidR="00CE6E56" w:rsidRPr="00CE6E56" w:rsidRDefault="00CE6E56" w:rsidP="00531437">
      <w:pPr>
        <w:pStyle w:val="ListParagraph"/>
        <w:numPr>
          <w:ilvl w:val="1"/>
          <w:numId w:val="49"/>
        </w:numPr>
        <w:spacing w:line="240" w:lineRule="auto"/>
      </w:pPr>
      <w:r w:rsidRPr="00CE6E56">
        <w:t>passing on information about the student gathered in other contexts;</w:t>
      </w:r>
    </w:p>
    <w:p w14:paraId="6135AD8A" w14:textId="77777777" w:rsidR="00CE6E56" w:rsidRPr="00CE6E56" w:rsidRDefault="00CE6E56" w:rsidP="00531437">
      <w:pPr>
        <w:pStyle w:val="ListParagraph"/>
        <w:numPr>
          <w:ilvl w:val="1"/>
          <w:numId w:val="49"/>
        </w:numPr>
        <w:spacing w:line="240" w:lineRule="auto"/>
      </w:pPr>
      <w:r w:rsidRPr="00CE6E56">
        <w:t>helping an individual child or small group;</w:t>
      </w:r>
    </w:p>
    <w:p w14:paraId="6135AD8B" w14:textId="77777777" w:rsidR="00CE6E56" w:rsidRPr="00F97C45" w:rsidRDefault="00CE6E56" w:rsidP="00531437">
      <w:pPr>
        <w:pStyle w:val="ListParagraph"/>
        <w:numPr>
          <w:ilvl w:val="1"/>
          <w:numId w:val="49"/>
        </w:numPr>
        <w:spacing w:line="240" w:lineRule="auto"/>
        <w:rPr>
          <w:i/>
          <w:iCs/>
        </w:rPr>
      </w:pPr>
      <w:r w:rsidRPr="00CE6E56">
        <w:t xml:space="preserve">being aware of, and liaising with the subject teacher </w:t>
      </w:r>
      <w:r>
        <w:t xml:space="preserve">to achieve, individual targets </w:t>
      </w:r>
      <w:r w:rsidRPr="00CE6E56">
        <w:t xml:space="preserve">as set in </w:t>
      </w:r>
      <w:r w:rsidR="009440FD">
        <w:t>EHC</w:t>
      </w:r>
      <w:r w:rsidRPr="00CE6E56">
        <w:t xml:space="preserve"> Plans.</w:t>
      </w:r>
    </w:p>
    <w:p w14:paraId="6135AD8C" w14:textId="77777777" w:rsidR="00F97C45" w:rsidRPr="00CE6E56" w:rsidRDefault="00F97C45" w:rsidP="00531437">
      <w:pPr>
        <w:pStyle w:val="ListParagraph"/>
        <w:spacing w:line="240" w:lineRule="auto"/>
        <w:ind w:left="1440"/>
        <w:rPr>
          <w:i/>
          <w:iCs/>
        </w:rPr>
      </w:pPr>
    </w:p>
    <w:p w14:paraId="6135AD8D" w14:textId="77777777" w:rsidR="00F97C45" w:rsidRPr="00CE6E56" w:rsidRDefault="00CE6E56" w:rsidP="00531437">
      <w:pPr>
        <w:pStyle w:val="ListParagraph"/>
        <w:numPr>
          <w:ilvl w:val="0"/>
          <w:numId w:val="48"/>
        </w:numPr>
        <w:spacing w:after="0" w:line="240" w:lineRule="auto"/>
      </w:pPr>
      <w:r w:rsidRPr="00CE6E56">
        <w:t>Keeping alert to the availability of appropriate resources and bringing these to the attention of subject staff.</w:t>
      </w:r>
    </w:p>
    <w:p w14:paraId="6135AD8E" w14:textId="77777777" w:rsidR="00CE6E56" w:rsidRPr="00CE6E56" w:rsidRDefault="00CE6E56" w:rsidP="00531437">
      <w:pPr>
        <w:pStyle w:val="ListParagraph"/>
        <w:numPr>
          <w:ilvl w:val="0"/>
          <w:numId w:val="48"/>
        </w:numPr>
        <w:spacing w:after="0" w:line="240" w:lineRule="auto"/>
      </w:pPr>
      <w:r w:rsidRPr="00CE6E56">
        <w:lastRenderedPageBreak/>
        <w:t>Liaising with members of the pastoral team, and acting as an extension of the pastoral system by lending a “listening ear”</w:t>
      </w:r>
    </w:p>
    <w:p w14:paraId="6135AD8F" w14:textId="77777777" w:rsidR="00CE6E56" w:rsidRPr="00CE6E56" w:rsidRDefault="00CE6E56" w:rsidP="00531437">
      <w:pPr>
        <w:pStyle w:val="ListParagraph"/>
        <w:numPr>
          <w:ilvl w:val="0"/>
          <w:numId w:val="48"/>
        </w:numPr>
        <w:spacing w:after="0" w:line="240" w:lineRule="auto"/>
      </w:pPr>
      <w:r w:rsidRPr="00CE6E56">
        <w:t>Taking advantage of opportunities for INSET in order to develop further professionally.</w:t>
      </w:r>
    </w:p>
    <w:p w14:paraId="6135AD90" w14:textId="77777777" w:rsidR="00CE6E56" w:rsidRPr="00CE6E56" w:rsidRDefault="00CE6E56" w:rsidP="00531437">
      <w:pPr>
        <w:pStyle w:val="ListParagraph"/>
        <w:numPr>
          <w:ilvl w:val="0"/>
          <w:numId w:val="48"/>
        </w:numPr>
        <w:spacing w:after="0" w:line="240" w:lineRule="auto"/>
      </w:pPr>
      <w:r w:rsidRPr="00CE6E56">
        <w:t>Working with small groups for extra literacy during morning registration.</w:t>
      </w:r>
    </w:p>
    <w:p w14:paraId="6135AD91" w14:textId="77777777" w:rsidR="00CE6E56" w:rsidRDefault="00CE6E56" w:rsidP="00531437">
      <w:pPr>
        <w:pStyle w:val="ListParagraph"/>
        <w:numPr>
          <w:ilvl w:val="0"/>
          <w:numId w:val="48"/>
        </w:numPr>
        <w:spacing w:after="0" w:line="240" w:lineRule="auto"/>
      </w:pPr>
      <w:r w:rsidRPr="00CE6E56">
        <w:t>Assisting with administration as directed by the SENC</w:t>
      </w:r>
      <w:r w:rsidR="002B3E34">
        <w:t>o</w:t>
      </w:r>
      <w:r w:rsidRPr="00CE6E56">
        <w:t>.</w:t>
      </w:r>
    </w:p>
    <w:p w14:paraId="6135AD92" w14:textId="77777777" w:rsidR="009440FD" w:rsidRPr="00CE6E56" w:rsidRDefault="009440FD" w:rsidP="00531437">
      <w:pPr>
        <w:pStyle w:val="ListParagraph"/>
        <w:numPr>
          <w:ilvl w:val="0"/>
          <w:numId w:val="48"/>
        </w:numPr>
        <w:spacing w:after="0" w:line="240" w:lineRule="auto"/>
      </w:pPr>
      <w:r>
        <w:t>Recording, monitoring and evaluating interventions.</w:t>
      </w:r>
    </w:p>
    <w:p w14:paraId="6135AD93" w14:textId="77777777" w:rsidR="00CE6E56" w:rsidRPr="00CE6E56" w:rsidRDefault="00CE6E56" w:rsidP="00531437">
      <w:pPr>
        <w:pStyle w:val="ListParagraph"/>
        <w:numPr>
          <w:ilvl w:val="0"/>
          <w:numId w:val="48"/>
        </w:numPr>
        <w:spacing w:after="0" w:line="240" w:lineRule="auto"/>
      </w:pPr>
      <w:r w:rsidRPr="00CE6E56">
        <w:t xml:space="preserve">Assisting with invigilation of internal and external exams where this does not conflict with in-class support. </w:t>
      </w:r>
    </w:p>
    <w:p w14:paraId="6135AD94" w14:textId="77777777" w:rsidR="00CE6E56" w:rsidRPr="00CE6E56" w:rsidRDefault="00CE6E56" w:rsidP="00531437">
      <w:pPr>
        <w:pStyle w:val="ListParagraph"/>
        <w:numPr>
          <w:ilvl w:val="0"/>
          <w:numId w:val="48"/>
        </w:numPr>
        <w:spacing w:after="0" w:line="240" w:lineRule="auto"/>
      </w:pPr>
      <w:r w:rsidRPr="00CE6E56">
        <w:t xml:space="preserve">Assisting with the administration of tests, e.g. spelling, reading, in liaison with the </w:t>
      </w:r>
      <w:r w:rsidR="002B3E34">
        <w:t>Directors of Curriculum</w:t>
      </w:r>
      <w:r w:rsidRPr="00CE6E56">
        <w:t xml:space="preserve">. </w:t>
      </w:r>
    </w:p>
    <w:p w14:paraId="6135AD95" w14:textId="77777777" w:rsidR="00CE6E56" w:rsidRPr="00CE6E56" w:rsidRDefault="00CE6E56" w:rsidP="00531437">
      <w:pPr>
        <w:pStyle w:val="ListParagraph"/>
        <w:numPr>
          <w:ilvl w:val="0"/>
          <w:numId w:val="48"/>
        </w:numPr>
        <w:spacing w:after="0" w:line="240" w:lineRule="auto"/>
      </w:pPr>
      <w:r w:rsidRPr="00CE6E56">
        <w:t xml:space="preserve">Assisting the Work Experience Co-ordinator in securing suitable placements for Statemented and other vulnerable students and assisting and visiting such students during the course of their work experience placement. </w:t>
      </w:r>
    </w:p>
    <w:p w14:paraId="6135AD96" w14:textId="77777777" w:rsidR="003F6426" w:rsidRDefault="003F6426" w:rsidP="00531437">
      <w:pPr>
        <w:spacing w:line="240" w:lineRule="auto"/>
        <w:contextualSpacing/>
      </w:pPr>
    </w:p>
    <w:p w14:paraId="6135AD97" w14:textId="77777777" w:rsidR="00453DE7" w:rsidRPr="00281B08" w:rsidRDefault="003F6426" w:rsidP="00531437">
      <w:pPr>
        <w:spacing w:line="240" w:lineRule="auto"/>
        <w:contextualSpacing/>
      </w:pPr>
      <w:r>
        <w:t>Th</w:t>
      </w:r>
      <w:r w:rsidR="00453DE7" w:rsidRPr="00281B08">
        <w:t>is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w:t>
      </w:r>
    </w:p>
    <w:p w14:paraId="6135AD98" w14:textId="77777777" w:rsidR="0043390F" w:rsidRPr="00281B08" w:rsidRDefault="0043390F" w:rsidP="00531437">
      <w:pPr>
        <w:spacing w:line="240" w:lineRule="auto"/>
        <w:contextualSpacing/>
      </w:pPr>
    </w:p>
    <w:p w14:paraId="6135AD99" w14:textId="77777777" w:rsidR="0043390F" w:rsidRPr="00281B08" w:rsidRDefault="0043390F" w:rsidP="00531437">
      <w:pPr>
        <w:spacing w:line="240" w:lineRule="auto"/>
        <w:contextualSpacing/>
      </w:pPr>
      <w:r w:rsidRPr="00281B08">
        <w:t xml:space="preserve">Signed (post holder) </w:t>
      </w:r>
      <w:r w:rsidRPr="00281B08">
        <w:tab/>
      </w:r>
      <w:r w:rsidRPr="00281B08">
        <w:tab/>
      </w:r>
      <w:r w:rsidRPr="00281B08">
        <w:tab/>
      </w:r>
      <w:r w:rsidRPr="00281B08">
        <w:tab/>
      </w:r>
      <w:r w:rsidRPr="00281B08">
        <w:tab/>
        <w:t>Date:</w:t>
      </w:r>
    </w:p>
    <w:p w14:paraId="6135AD9A" w14:textId="77777777" w:rsidR="0043390F" w:rsidRPr="00281B08" w:rsidRDefault="0043390F" w:rsidP="00531437">
      <w:pPr>
        <w:pStyle w:val="ListParagraph"/>
        <w:spacing w:line="240" w:lineRule="auto"/>
        <w:ind w:left="0"/>
      </w:pPr>
    </w:p>
    <w:p w14:paraId="6135AD9B" w14:textId="77777777" w:rsidR="0043390F" w:rsidRPr="00281B08" w:rsidRDefault="0043390F" w:rsidP="00531437">
      <w:pPr>
        <w:spacing w:line="240" w:lineRule="auto"/>
        <w:contextualSpacing/>
      </w:pPr>
      <w:r w:rsidRPr="00281B08">
        <w:t xml:space="preserve">Signed (Headteacher) </w:t>
      </w:r>
      <w:r w:rsidRPr="00281B08">
        <w:tab/>
      </w:r>
      <w:r w:rsidRPr="00281B08">
        <w:tab/>
      </w:r>
      <w:r w:rsidRPr="00281B08">
        <w:tab/>
      </w:r>
      <w:r w:rsidRPr="00281B08">
        <w:tab/>
      </w:r>
      <w:r w:rsidRPr="00281B08">
        <w:tab/>
      </w:r>
      <w:r w:rsidR="00311FD5" w:rsidRPr="00281B08">
        <w:t>Date:</w:t>
      </w:r>
    </w:p>
    <w:p w14:paraId="6135AD9C" w14:textId="77777777" w:rsidR="004E1485" w:rsidRPr="00281B08" w:rsidRDefault="004E1485" w:rsidP="00531437">
      <w:pPr>
        <w:spacing w:line="240" w:lineRule="auto"/>
        <w:contextualSpacing/>
      </w:pPr>
    </w:p>
    <w:p w14:paraId="6135AD9D" w14:textId="77777777" w:rsidR="004E1485" w:rsidRPr="00281B08" w:rsidRDefault="004E1485" w:rsidP="00531437">
      <w:pPr>
        <w:spacing w:line="240" w:lineRule="auto"/>
        <w:contextualSpacing/>
      </w:pPr>
    </w:p>
    <w:p w14:paraId="6135AD9E" w14:textId="77777777" w:rsidR="00FF46B1" w:rsidRPr="00281B08" w:rsidRDefault="00FF46B1" w:rsidP="00531437">
      <w:pPr>
        <w:spacing w:line="240" w:lineRule="auto"/>
        <w:contextualSpacing/>
      </w:pPr>
    </w:p>
    <w:p w14:paraId="6135AD9F" w14:textId="77777777" w:rsidR="00FF46B1" w:rsidRPr="00281B08" w:rsidRDefault="00FF46B1" w:rsidP="00531437">
      <w:pPr>
        <w:spacing w:line="240" w:lineRule="auto"/>
        <w:contextualSpacing/>
        <w:sectPr w:rsidR="00FF46B1" w:rsidRPr="00281B08">
          <w:headerReference w:type="default" r:id="rId7"/>
          <w:pgSz w:w="11906" w:h="16838"/>
          <w:pgMar w:top="1440" w:right="1440" w:bottom="1440" w:left="1440" w:header="708" w:footer="708" w:gutter="0"/>
          <w:cols w:space="708"/>
          <w:docGrid w:linePitch="360"/>
        </w:sectPr>
      </w:pPr>
    </w:p>
    <w:tbl>
      <w:tblPr>
        <w:tblW w:w="9072" w:type="dxa"/>
        <w:tblInd w:w="108" w:type="dxa"/>
        <w:tblLook w:val="04A0" w:firstRow="1" w:lastRow="0" w:firstColumn="1" w:lastColumn="0" w:noHBand="0" w:noVBand="1"/>
      </w:tblPr>
      <w:tblGrid>
        <w:gridCol w:w="1985"/>
        <w:gridCol w:w="7087"/>
      </w:tblGrid>
      <w:tr w:rsidR="001A7AFB" w:rsidRPr="00A333AF" w14:paraId="6135ADA2" w14:textId="77777777" w:rsidTr="001A7AFB">
        <w:trPr>
          <w:trHeight w:val="377"/>
        </w:trPr>
        <w:tc>
          <w:tcPr>
            <w:tcW w:w="1985" w:type="dxa"/>
            <w:hideMark/>
          </w:tcPr>
          <w:p w14:paraId="6135ADA0" w14:textId="77777777" w:rsidR="001A7AFB" w:rsidRPr="00A333AF" w:rsidRDefault="001A7AFB" w:rsidP="00531437">
            <w:pPr>
              <w:spacing w:after="0" w:line="240" w:lineRule="auto"/>
              <w:contextualSpacing/>
              <w:rPr>
                <w:b/>
              </w:rPr>
            </w:pPr>
            <w:r w:rsidRPr="00A333AF">
              <w:rPr>
                <w:b/>
              </w:rPr>
              <w:lastRenderedPageBreak/>
              <w:t>Specification</w:t>
            </w:r>
          </w:p>
        </w:tc>
        <w:tc>
          <w:tcPr>
            <w:tcW w:w="7087" w:type="dxa"/>
            <w:hideMark/>
          </w:tcPr>
          <w:p w14:paraId="6135ADA1" w14:textId="77777777" w:rsidR="001A7AFB" w:rsidRPr="00A333AF" w:rsidRDefault="001A7AFB" w:rsidP="00531437">
            <w:pPr>
              <w:spacing w:line="240" w:lineRule="auto"/>
              <w:contextualSpacing/>
              <w:rPr>
                <w:b/>
              </w:rPr>
            </w:pPr>
            <w:r w:rsidRPr="00A333AF">
              <w:rPr>
                <w:b/>
              </w:rPr>
              <w:t>Essential</w:t>
            </w:r>
          </w:p>
        </w:tc>
      </w:tr>
      <w:tr w:rsidR="001A7AFB" w:rsidRPr="00A333AF" w14:paraId="6135ADA5" w14:textId="77777777" w:rsidTr="001A7AFB">
        <w:tc>
          <w:tcPr>
            <w:tcW w:w="1985" w:type="dxa"/>
            <w:hideMark/>
          </w:tcPr>
          <w:p w14:paraId="6135ADA3" w14:textId="77777777" w:rsidR="001A7AFB" w:rsidRPr="00A333AF" w:rsidRDefault="001A7AFB" w:rsidP="00531437">
            <w:pPr>
              <w:spacing w:line="240" w:lineRule="auto"/>
              <w:contextualSpacing/>
              <w:rPr>
                <w:b/>
              </w:rPr>
            </w:pPr>
            <w:r w:rsidRPr="00A333AF">
              <w:rPr>
                <w:b/>
              </w:rPr>
              <w:t>Qualifications</w:t>
            </w:r>
          </w:p>
        </w:tc>
        <w:tc>
          <w:tcPr>
            <w:tcW w:w="7087" w:type="dxa"/>
          </w:tcPr>
          <w:p w14:paraId="6135ADA4" w14:textId="77777777" w:rsidR="001A7AFB" w:rsidRPr="00A333AF" w:rsidRDefault="001A7AFB" w:rsidP="00531437">
            <w:pPr>
              <w:pStyle w:val="ListParagraph"/>
              <w:numPr>
                <w:ilvl w:val="0"/>
                <w:numId w:val="38"/>
              </w:numPr>
              <w:spacing w:after="0" w:line="240" w:lineRule="auto"/>
            </w:pPr>
            <w:r w:rsidRPr="00A333AF">
              <w:rPr>
                <w:rFonts w:cs="Arial"/>
              </w:rPr>
              <w:t xml:space="preserve">Educated to </w:t>
            </w:r>
            <w:r>
              <w:rPr>
                <w:rFonts w:cs="Arial"/>
              </w:rPr>
              <w:t xml:space="preserve">a high </w:t>
            </w:r>
            <w:r w:rsidRPr="00A333AF">
              <w:rPr>
                <w:rFonts w:cs="Arial"/>
              </w:rPr>
              <w:t>standard</w:t>
            </w:r>
            <w:r>
              <w:rPr>
                <w:rFonts w:cs="Arial"/>
              </w:rPr>
              <w:t>.</w:t>
            </w:r>
          </w:p>
        </w:tc>
      </w:tr>
      <w:tr w:rsidR="001A7AFB" w:rsidRPr="00A333AF" w14:paraId="6135ADAF" w14:textId="77777777" w:rsidTr="001A7AFB">
        <w:trPr>
          <w:trHeight w:val="1106"/>
        </w:trPr>
        <w:tc>
          <w:tcPr>
            <w:tcW w:w="1985" w:type="dxa"/>
            <w:hideMark/>
          </w:tcPr>
          <w:p w14:paraId="6135ADA6" w14:textId="77777777" w:rsidR="001A7AFB" w:rsidRPr="00A333AF" w:rsidRDefault="001A7AFB" w:rsidP="00531437">
            <w:pPr>
              <w:spacing w:line="240" w:lineRule="auto"/>
              <w:contextualSpacing/>
              <w:rPr>
                <w:b/>
              </w:rPr>
            </w:pPr>
            <w:r w:rsidRPr="00A333AF">
              <w:rPr>
                <w:b/>
              </w:rPr>
              <w:t>Skills, Knowledge and Experience</w:t>
            </w:r>
          </w:p>
        </w:tc>
        <w:tc>
          <w:tcPr>
            <w:tcW w:w="7087" w:type="dxa"/>
          </w:tcPr>
          <w:p w14:paraId="6135ADA7" w14:textId="77777777" w:rsidR="001A7AFB" w:rsidRPr="00A333AF" w:rsidRDefault="001A7AFB" w:rsidP="00531437">
            <w:pPr>
              <w:pStyle w:val="ListParagraph"/>
              <w:numPr>
                <w:ilvl w:val="0"/>
                <w:numId w:val="37"/>
              </w:numPr>
              <w:spacing w:after="0" w:line="240" w:lineRule="auto"/>
              <w:rPr>
                <w:b/>
                <w:u w:val="single"/>
              </w:rPr>
            </w:pPr>
            <w:r w:rsidRPr="00A333AF">
              <w:t xml:space="preserve">The ability to manage pupil behaviour and supervise the completion of work set for the </w:t>
            </w:r>
            <w:r w:rsidR="00EE2844">
              <w:t>teacher</w:t>
            </w:r>
            <w:r w:rsidRPr="00A333AF">
              <w:t>.</w:t>
            </w:r>
          </w:p>
          <w:p w14:paraId="6135ADA8" w14:textId="77777777" w:rsidR="001A7AFB" w:rsidRPr="00A333AF" w:rsidRDefault="001A7AFB" w:rsidP="00531437">
            <w:pPr>
              <w:pStyle w:val="ListParagraph"/>
              <w:numPr>
                <w:ilvl w:val="0"/>
                <w:numId w:val="37"/>
              </w:numPr>
              <w:spacing w:after="0" w:line="240" w:lineRule="auto"/>
            </w:pPr>
            <w:r w:rsidRPr="00A333AF">
              <w:t>Self-confidence in decision making, and ability to be assertive when required.</w:t>
            </w:r>
          </w:p>
          <w:p w14:paraId="6135ADA9" w14:textId="77777777" w:rsidR="001A7AFB" w:rsidRPr="00A333AF" w:rsidRDefault="001A7AFB" w:rsidP="00531437">
            <w:pPr>
              <w:pStyle w:val="ListParagraph"/>
              <w:numPr>
                <w:ilvl w:val="0"/>
                <w:numId w:val="37"/>
              </w:numPr>
              <w:spacing w:after="0" w:line="240" w:lineRule="auto"/>
              <w:rPr>
                <w:rFonts w:cs="Arial"/>
              </w:rPr>
            </w:pPr>
            <w:r w:rsidRPr="00A333AF">
              <w:rPr>
                <w:rFonts w:cs="Arial"/>
              </w:rPr>
              <w:t>Ability to work under the direction of a number of different people.</w:t>
            </w:r>
          </w:p>
          <w:p w14:paraId="6135ADAA" w14:textId="77777777" w:rsidR="001A7AFB" w:rsidRPr="00A333AF" w:rsidRDefault="001A7AFB" w:rsidP="00531437">
            <w:pPr>
              <w:pStyle w:val="ListParagraph"/>
              <w:numPr>
                <w:ilvl w:val="0"/>
                <w:numId w:val="37"/>
              </w:numPr>
              <w:spacing w:after="0" w:line="240" w:lineRule="auto"/>
              <w:rPr>
                <w:rFonts w:cs="Arial"/>
              </w:rPr>
            </w:pPr>
            <w:r w:rsidRPr="00A333AF">
              <w:rPr>
                <w:rFonts w:cs="Arial"/>
              </w:rPr>
              <w:t>Ability to communicate with all levels of people.</w:t>
            </w:r>
          </w:p>
          <w:p w14:paraId="6135ADAB" w14:textId="77777777" w:rsidR="001A7AFB" w:rsidRPr="00A333AF" w:rsidRDefault="001A7AFB" w:rsidP="00531437">
            <w:pPr>
              <w:pStyle w:val="ListParagraph"/>
              <w:numPr>
                <w:ilvl w:val="0"/>
                <w:numId w:val="37"/>
              </w:numPr>
              <w:spacing w:after="0" w:line="240" w:lineRule="auto"/>
              <w:rPr>
                <w:rFonts w:cs="Arial"/>
              </w:rPr>
            </w:pPr>
            <w:r>
              <w:rPr>
                <w:rFonts w:cs="Arial"/>
              </w:rPr>
              <w:t>Good communication skills.</w:t>
            </w:r>
          </w:p>
          <w:p w14:paraId="6135ADAC" w14:textId="77777777" w:rsidR="001A7AFB" w:rsidRPr="00A333AF" w:rsidRDefault="001A7AFB" w:rsidP="00531437">
            <w:pPr>
              <w:pStyle w:val="ListParagraph"/>
              <w:numPr>
                <w:ilvl w:val="0"/>
                <w:numId w:val="37"/>
              </w:numPr>
              <w:spacing w:after="0" w:line="240" w:lineRule="auto"/>
              <w:rPr>
                <w:rFonts w:cs="Arial"/>
              </w:rPr>
            </w:pPr>
            <w:r w:rsidRPr="00A333AF">
              <w:rPr>
                <w:rFonts w:cs="Arial"/>
              </w:rPr>
              <w:t>To gain the respect of students through a manner of confidence and authority.</w:t>
            </w:r>
          </w:p>
          <w:p w14:paraId="6135ADAD" w14:textId="77777777" w:rsidR="001A7AFB" w:rsidRPr="00A333AF" w:rsidRDefault="001A7AFB" w:rsidP="00531437">
            <w:pPr>
              <w:pStyle w:val="ListParagraph"/>
              <w:numPr>
                <w:ilvl w:val="0"/>
                <w:numId w:val="37"/>
              </w:numPr>
              <w:spacing w:after="0" w:line="240" w:lineRule="auto"/>
              <w:rPr>
                <w:rFonts w:cs="Arial"/>
              </w:rPr>
            </w:pPr>
            <w:r w:rsidRPr="00A333AF">
              <w:rPr>
                <w:rFonts w:cs="Arial"/>
              </w:rPr>
              <w:t>To organise own workload in the context of varied tasks.</w:t>
            </w:r>
          </w:p>
          <w:p w14:paraId="6135ADAE" w14:textId="77777777" w:rsidR="001A7AFB" w:rsidRPr="00A333AF" w:rsidRDefault="001A7AFB" w:rsidP="00531437">
            <w:pPr>
              <w:spacing w:after="0" w:line="240" w:lineRule="auto"/>
              <w:ind w:left="340"/>
              <w:contextualSpacing/>
              <w:rPr>
                <w:rFonts w:cs="Arial"/>
              </w:rPr>
            </w:pPr>
          </w:p>
        </w:tc>
      </w:tr>
      <w:tr w:rsidR="001A7AFB" w:rsidRPr="00A333AF" w14:paraId="6135ADB8" w14:textId="77777777" w:rsidTr="001A7AFB">
        <w:tc>
          <w:tcPr>
            <w:tcW w:w="1985" w:type="dxa"/>
            <w:hideMark/>
          </w:tcPr>
          <w:p w14:paraId="6135ADB0" w14:textId="77777777" w:rsidR="001A7AFB" w:rsidRPr="00A333AF" w:rsidRDefault="001A7AFB" w:rsidP="00531437">
            <w:pPr>
              <w:spacing w:line="240" w:lineRule="auto"/>
              <w:contextualSpacing/>
              <w:rPr>
                <w:b/>
              </w:rPr>
            </w:pPr>
            <w:r w:rsidRPr="00A333AF">
              <w:rPr>
                <w:b/>
              </w:rPr>
              <w:t>Personal Qualities</w:t>
            </w:r>
          </w:p>
        </w:tc>
        <w:tc>
          <w:tcPr>
            <w:tcW w:w="7087" w:type="dxa"/>
          </w:tcPr>
          <w:p w14:paraId="6135ADB1" w14:textId="77777777" w:rsidR="001A7AFB" w:rsidRPr="00A333AF" w:rsidRDefault="001A7AFB" w:rsidP="00531437">
            <w:pPr>
              <w:pStyle w:val="ListParagraph"/>
              <w:numPr>
                <w:ilvl w:val="0"/>
                <w:numId w:val="36"/>
              </w:numPr>
              <w:spacing w:after="0" w:line="240" w:lineRule="auto"/>
              <w:ind w:left="714" w:hanging="357"/>
            </w:pPr>
            <w:r w:rsidRPr="00A333AF">
              <w:t>A commitment to safeguarding and promoting the welfare of children and young people</w:t>
            </w:r>
          </w:p>
          <w:p w14:paraId="6135ADB2" w14:textId="77777777" w:rsidR="001A7AFB" w:rsidRPr="00A333AF" w:rsidRDefault="001A7AFB" w:rsidP="00531437">
            <w:pPr>
              <w:pStyle w:val="ListParagraph"/>
              <w:numPr>
                <w:ilvl w:val="0"/>
                <w:numId w:val="36"/>
              </w:numPr>
              <w:spacing w:after="0" w:line="240" w:lineRule="auto"/>
              <w:ind w:left="714" w:hanging="357"/>
            </w:pPr>
            <w:r w:rsidRPr="00A333AF">
              <w:t>High levels of personal and professional integrity</w:t>
            </w:r>
          </w:p>
          <w:p w14:paraId="6135ADB3" w14:textId="77777777" w:rsidR="001A7AFB" w:rsidRPr="00A333AF" w:rsidRDefault="001A7AFB" w:rsidP="00531437">
            <w:pPr>
              <w:pStyle w:val="ListParagraph"/>
              <w:numPr>
                <w:ilvl w:val="0"/>
                <w:numId w:val="36"/>
              </w:numPr>
              <w:spacing w:after="0" w:line="240" w:lineRule="auto"/>
              <w:ind w:left="714" w:hanging="357"/>
            </w:pPr>
            <w:r w:rsidRPr="00A333AF">
              <w:t>High levels of discretion, confidentiality and awareness of data protection</w:t>
            </w:r>
          </w:p>
          <w:p w14:paraId="6135ADB4" w14:textId="77777777" w:rsidR="001A7AFB" w:rsidRPr="00A333AF" w:rsidRDefault="001A7AFB" w:rsidP="00531437">
            <w:pPr>
              <w:pStyle w:val="ListParagraph"/>
              <w:numPr>
                <w:ilvl w:val="0"/>
                <w:numId w:val="36"/>
              </w:numPr>
              <w:spacing w:line="240" w:lineRule="auto"/>
              <w:ind w:left="714" w:hanging="357"/>
              <w:rPr>
                <w:rFonts w:cs="Arial"/>
              </w:rPr>
            </w:pPr>
            <w:r w:rsidRPr="00A333AF">
              <w:rPr>
                <w:rFonts w:cs="Arial"/>
              </w:rPr>
              <w:t>Experience of working in a support capacity in a school or experience of working with young people in a learning environment.</w:t>
            </w:r>
          </w:p>
          <w:p w14:paraId="6135ADB5" w14:textId="77777777" w:rsidR="001A7AFB" w:rsidRPr="00A333AF" w:rsidRDefault="001A7AFB" w:rsidP="00531437">
            <w:pPr>
              <w:pStyle w:val="ListParagraph"/>
              <w:numPr>
                <w:ilvl w:val="0"/>
                <w:numId w:val="36"/>
              </w:numPr>
              <w:spacing w:after="0" w:line="240" w:lineRule="auto"/>
              <w:ind w:left="714" w:hanging="357"/>
              <w:rPr>
                <w:rFonts w:cs="Arial"/>
              </w:rPr>
            </w:pPr>
            <w:r w:rsidRPr="00A333AF">
              <w:rPr>
                <w:rFonts w:cs="Arial"/>
              </w:rPr>
              <w:t>Ability to undertake varied duties.</w:t>
            </w:r>
          </w:p>
          <w:p w14:paraId="6135ADB6" w14:textId="77777777" w:rsidR="001A7AFB" w:rsidRPr="00A333AF" w:rsidRDefault="001A7AFB" w:rsidP="00531437">
            <w:pPr>
              <w:pStyle w:val="ListParagraph"/>
              <w:numPr>
                <w:ilvl w:val="0"/>
                <w:numId w:val="36"/>
              </w:numPr>
              <w:spacing w:line="240" w:lineRule="auto"/>
              <w:ind w:left="714" w:hanging="357"/>
              <w:rPr>
                <w:rFonts w:cs="Arial"/>
              </w:rPr>
            </w:pPr>
            <w:r w:rsidRPr="00A333AF">
              <w:rPr>
                <w:rFonts w:cs="Arial"/>
              </w:rPr>
              <w:t>Knowledge of school structures and procedures.</w:t>
            </w:r>
          </w:p>
          <w:p w14:paraId="6135ADB7" w14:textId="77777777" w:rsidR="001A7AFB" w:rsidRPr="00A333AF" w:rsidRDefault="001A7AFB" w:rsidP="00531437">
            <w:pPr>
              <w:spacing w:after="0" w:line="240" w:lineRule="auto"/>
              <w:ind w:left="360"/>
              <w:contextualSpacing/>
            </w:pPr>
          </w:p>
        </w:tc>
      </w:tr>
    </w:tbl>
    <w:p w14:paraId="6135ADB9" w14:textId="77777777" w:rsidR="00FF46B1" w:rsidRPr="00281B08" w:rsidRDefault="00FF46B1" w:rsidP="00531437">
      <w:pPr>
        <w:spacing w:line="240" w:lineRule="auto"/>
        <w:contextualSpacing/>
        <w:rPr>
          <w:rFonts w:cs="Arial"/>
          <w:b/>
        </w:rPr>
      </w:pPr>
    </w:p>
    <w:p w14:paraId="6135ADBA" w14:textId="77777777" w:rsidR="00151C30" w:rsidRPr="00281B08" w:rsidRDefault="00151C30" w:rsidP="00531437">
      <w:pPr>
        <w:spacing w:line="240" w:lineRule="auto"/>
        <w:contextualSpacing/>
      </w:pPr>
    </w:p>
    <w:sectPr w:rsidR="00151C30" w:rsidRPr="00281B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2B2B" w14:textId="77777777" w:rsidR="00447ACC" w:rsidRDefault="00447ACC" w:rsidP="00EB4EA4">
      <w:pPr>
        <w:spacing w:after="0" w:line="240" w:lineRule="auto"/>
      </w:pPr>
      <w:r>
        <w:separator/>
      </w:r>
    </w:p>
  </w:endnote>
  <w:endnote w:type="continuationSeparator" w:id="0">
    <w:p w14:paraId="36707E67" w14:textId="77777777" w:rsidR="00447ACC" w:rsidRDefault="00447ACC"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12E1" w14:textId="77777777" w:rsidR="00447ACC" w:rsidRDefault="00447ACC" w:rsidP="00EB4EA4">
      <w:pPr>
        <w:spacing w:after="0" w:line="240" w:lineRule="auto"/>
      </w:pPr>
      <w:r>
        <w:separator/>
      </w:r>
    </w:p>
  </w:footnote>
  <w:footnote w:type="continuationSeparator" w:id="0">
    <w:p w14:paraId="57024AD1" w14:textId="77777777" w:rsidR="00447ACC" w:rsidRDefault="00447ACC" w:rsidP="00EB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ADBF" w14:textId="77777777" w:rsidR="001A7AFB" w:rsidRDefault="001A7AFB" w:rsidP="00EB4EA4">
    <w:pPr>
      <w:pStyle w:val="Header"/>
      <w:jc w:val="right"/>
    </w:pPr>
    <w:r>
      <w:rPr>
        <w:noProof/>
        <w:lang w:eastAsia="en-GB"/>
      </w:rPr>
      <w:drawing>
        <wp:inline distT="0" distB="0" distL="0" distR="0" wp14:anchorId="6135ADC5" wp14:editId="6135ADC6">
          <wp:extent cx="1295400" cy="965047"/>
          <wp:effectExtent l="0" t="0" r="0" b="6985"/>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6135ADC0" w14:textId="77777777" w:rsidR="001A7AFB" w:rsidRPr="00763369" w:rsidRDefault="001A7AFB" w:rsidP="00EB4EA4">
    <w:pPr>
      <w:pStyle w:val="Header"/>
      <w:jc w:val="center"/>
      <w:rPr>
        <w:b/>
        <w:sz w:val="28"/>
        <w:szCs w:val="28"/>
      </w:rPr>
    </w:pPr>
    <w:r w:rsidRPr="00763369">
      <w:rPr>
        <w:b/>
        <w:sz w:val="28"/>
        <w:szCs w:val="28"/>
      </w:rPr>
      <w:t>Job Description</w:t>
    </w:r>
  </w:p>
  <w:p w14:paraId="6135ADC1" w14:textId="77777777" w:rsidR="001A7AFB" w:rsidRPr="00EB4EA4" w:rsidRDefault="001A7AFB" w:rsidP="00EB4EA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ADC2" w14:textId="77777777" w:rsidR="001A7AFB" w:rsidRDefault="001A7AFB" w:rsidP="00EB4EA4">
    <w:pPr>
      <w:pStyle w:val="Header"/>
      <w:jc w:val="right"/>
    </w:pPr>
    <w:r>
      <w:rPr>
        <w:noProof/>
        <w:lang w:eastAsia="en-GB"/>
      </w:rPr>
      <w:drawing>
        <wp:inline distT="0" distB="0" distL="0" distR="0" wp14:anchorId="6135ADC7" wp14:editId="6135ADC8">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6135ADC3" w14:textId="77777777" w:rsidR="001A7AFB" w:rsidRPr="00B172AD" w:rsidRDefault="001A7AFB" w:rsidP="00EB4EA4">
    <w:pPr>
      <w:pStyle w:val="Header"/>
      <w:jc w:val="center"/>
      <w:rPr>
        <w:b/>
        <w:sz w:val="28"/>
        <w:szCs w:val="28"/>
      </w:rPr>
    </w:pPr>
    <w:r w:rsidRPr="00B172AD">
      <w:rPr>
        <w:b/>
        <w:sz w:val="28"/>
        <w:szCs w:val="28"/>
      </w:rPr>
      <w:t>Person Specification</w:t>
    </w:r>
  </w:p>
  <w:p w14:paraId="6135ADC4" w14:textId="77777777" w:rsidR="001A7AFB" w:rsidRPr="00EB4EA4" w:rsidRDefault="001A7AFB" w:rsidP="00EB4EA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E1054"/>
    <w:multiLevelType w:val="hybridMultilevel"/>
    <w:tmpl w:val="99364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6E47FF"/>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038A6346"/>
    <w:multiLevelType w:val="hybridMultilevel"/>
    <w:tmpl w:val="769E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925A5"/>
    <w:multiLevelType w:val="hybridMultilevel"/>
    <w:tmpl w:val="D2882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27C1E"/>
    <w:multiLevelType w:val="hybridMultilevel"/>
    <w:tmpl w:val="E29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524B9"/>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F69D6"/>
    <w:multiLevelType w:val="hybridMultilevel"/>
    <w:tmpl w:val="2BE2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67EA3"/>
    <w:multiLevelType w:val="hybridMultilevel"/>
    <w:tmpl w:val="2B3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749A"/>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24EE7DCB"/>
    <w:multiLevelType w:val="hybridMultilevel"/>
    <w:tmpl w:val="52F631B6"/>
    <w:lvl w:ilvl="0" w:tplc="5832DBB4">
      <w:start w:val="1"/>
      <w:numFmt w:val="bullet"/>
      <w:lvlText w:val=""/>
      <w:lvlJc w:val="left"/>
      <w:pPr>
        <w:tabs>
          <w:tab w:val="num" w:pos="720"/>
        </w:tabs>
        <w:ind w:left="720" w:hanging="360"/>
      </w:pPr>
      <w:rPr>
        <w:rFonts w:ascii="Symbol" w:hAnsi="Symbol" w:hint="default"/>
        <w:sz w:val="20"/>
      </w:rPr>
    </w:lvl>
    <w:lvl w:ilvl="1" w:tplc="199A9DEE">
      <w:start w:val="1"/>
      <w:numFmt w:val="bullet"/>
      <w:lvlText w:val="o"/>
      <w:lvlJc w:val="left"/>
      <w:pPr>
        <w:tabs>
          <w:tab w:val="num" w:pos="1440"/>
        </w:tabs>
        <w:ind w:left="1440" w:hanging="360"/>
      </w:pPr>
      <w:rPr>
        <w:rFonts w:ascii="Courier New" w:hAnsi="Courier New" w:hint="default"/>
        <w:sz w:val="20"/>
      </w:rPr>
    </w:lvl>
    <w:lvl w:ilvl="2" w:tplc="245C4D5A">
      <w:start w:val="1"/>
      <w:numFmt w:val="bullet"/>
      <w:lvlText w:val=""/>
      <w:lvlJc w:val="left"/>
      <w:pPr>
        <w:tabs>
          <w:tab w:val="num" w:pos="2160"/>
        </w:tabs>
        <w:ind w:left="2160" w:hanging="360"/>
      </w:pPr>
      <w:rPr>
        <w:rFonts w:ascii="Wingdings" w:hAnsi="Wingdings" w:hint="default"/>
        <w:sz w:val="20"/>
      </w:rPr>
    </w:lvl>
    <w:lvl w:ilvl="3" w:tplc="FFE23616" w:tentative="1">
      <w:start w:val="1"/>
      <w:numFmt w:val="bullet"/>
      <w:lvlText w:val=""/>
      <w:lvlJc w:val="left"/>
      <w:pPr>
        <w:tabs>
          <w:tab w:val="num" w:pos="2880"/>
        </w:tabs>
        <w:ind w:left="2880" w:hanging="360"/>
      </w:pPr>
      <w:rPr>
        <w:rFonts w:ascii="Wingdings" w:hAnsi="Wingdings" w:hint="default"/>
        <w:sz w:val="20"/>
      </w:rPr>
    </w:lvl>
    <w:lvl w:ilvl="4" w:tplc="32F67ABE" w:tentative="1">
      <w:start w:val="1"/>
      <w:numFmt w:val="bullet"/>
      <w:lvlText w:val=""/>
      <w:lvlJc w:val="left"/>
      <w:pPr>
        <w:tabs>
          <w:tab w:val="num" w:pos="3600"/>
        </w:tabs>
        <w:ind w:left="3600" w:hanging="360"/>
      </w:pPr>
      <w:rPr>
        <w:rFonts w:ascii="Wingdings" w:hAnsi="Wingdings" w:hint="default"/>
        <w:sz w:val="20"/>
      </w:rPr>
    </w:lvl>
    <w:lvl w:ilvl="5" w:tplc="4A725C18" w:tentative="1">
      <w:start w:val="1"/>
      <w:numFmt w:val="bullet"/>
      <w:lvlText w:val=""/>
      <w:lvlJc w:val="left"/>
      <w:pPr>
        <w:tabs>
          <w:tab w:val="num" w:pos="4320"/>
        </w:tabs>
        <w:ind w:left="4320" w:hanging="360"/>
      </w:pPr>
      <w:rPr>
        <w:rFonts w:ascii="Wingdings" w:hAnsi="Wingdings" w:hint="default"/>
        <w:sz w:val="20"/>
      </w:rPr>
    </w:lvl>
    <w:lvl w:ilvl="6" w:tplc="7BF2805E" w:tentative="1">
      <w:start w:val="1"/>
      <w:numFmt w:val="bullet"/>
      <w:lvlText w:val=""/>
      <w:lvlJc w:val="left"/>
      <w:pPr>
        <w:tabs>
          <w:tab w:val="num" w:pos="5040"/>
        </w:tabs>
        <w:ind w:left="5040" w:hanging="360"/>
      </w:pPr>
      <w:rPr>
        <w:rFonts w:ascii="Wingdings" w:hAnsi="Wingdings" w:hint="default"/>
        <w:sz w:val="20"/>
      </w:rPr>
    </w:lvl>
    <w:lvl w:ilvl="7" w:tplc="2C365B04" w:tentative="1">
      <w:start w:val="1"/>
      <w:numFmt w:val="bullet"/>
      <w:lvlText w:val=""/>
      <w:lvlJc w:val="left"/>
      <w:pPr>
        <w:tabs>
          <w:tab w:val="num" w:pos="5760"/>
        </w:tabs>
        <w:ind w:left="5760" w:hanging="360"/>
      </w:pPr>
      <w:rPr>
        <w:rFonts w:ascii="Wingdings" w:hAnsi="Wingdings" w:hint="default"/>
        <w:sz w:val="20"/>
      </w:rPr>
    </w:lvl>
    <w:lvl w:ilvl="8" w:tplc="30E4E68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72EB1"/>
    <w:multiLevelType w:val="hybridMultilevel"/>
    <w:tmpl w:val="F2A8D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7191E58"/>
    <w:multiLevelType w:val="hybridMultilevel"/>
    <w:tmpl w:val="BEC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7717B5"/>
    <w:multiLevelType w:val="hybridMultilevel"/>
    <w:tmpl w:val="7D8CC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010F2"/>
    <w:multiLevelType w:val="hybridMultilevel"/>
    <w:tmpl w:val="822E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F0B49"/>
    <w:multiLevelType w:val="hybridMultilevel"/>
    <w:tmpl w:val="42AC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57D57"/>
    <w:multiLevelType w:val="hybridMultilevel"/>
    <w:tmpl w:val="9E5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91ED0"/>
    <w:multiLevelType w:val="hybridMultilevel"/>
    <w:tmpl w:val="B6FA2E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0" w15:restartNumberingAfterBreak="0">
    <w:nsid w:val="3A2E3751"/>
    <w:multiLevelType w:val="hybridMultilevel"/>
    <w:tmpl w:val="97B2F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3068DD"/>
    <w:multiLevelType w:val="hybridMultilevel"/>
    <w:tmpl w:val="659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5D19D7"/>
    <w:multiLevelType w:val="hybridMultilevel"/>
    <w:tmpl w:val="84D0C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856B2"/>
    <w:multiLevelType w:val="hybridMultilevel"/>
    <w:tmpl w:val="4770EAC8"/>
    <w:lvl w:ilvl="0" w:tplc="7352762E">
      <w:start w:val="1"/>
      <w:numFmt w:val="decimal"/>
      <w:lvlText w:val="%1."/>
      <w:lvlJc w:val="left"/>
      <w:pPr>
        <w:tabs>
          <w:tab w:val="num" w:pos="360"/>
        </w:tabs>
        <w:ind w:left="340" w:hanging="340"/>
      </w:pPr>
      <w:rPr>
        <w:rFonts w:hint="default"/>
      </w:rPr>
    </w:lvl>
    <w:lvl w:ilvl="1" w:tplc="0809000F">
      <w:start w:val="1"/>
      <w:numFmt w:val="decimal"/>
      <w:lvlText w:val="%2."/>
      <w:lvlJc w:val="left"/>
      <w:pPr>
        <w:tabs>
          <w:tab w:val="num" w:pos="700"/>
        </w:tabs>
        <w:ind w:left="700" w:hanging="360"/>
      </w:pPr>
      <w:rPr>
        <w:rFonts w:hint="default"/>
      </w:rPr>
    </w:lvl>
    <w:lvl w:ilvl="2" w:tplc="98C2F44A">
      <w:start w:val="3"/>
      <w:numFmt w:val="decimal"/>
      <w:lvlText w:val="%3."/>
      <w:lvlJc w:val="left"/>
      <w:pPr>
        <w:tabs>
          <w:tab w:val="num" w:pos="360"/>
        </w:tabs>
        <w:ind w:left="340" w:hanging="34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53470A"/>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25" w15:restartNumberingAfterBreak="0">
    <w:nsid w:val="3E864B57"/>
    <w:multiLevelType w:val="hybridMultilevel"/>
    <w:tmpl w:val="0548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A32"/>
    <w:multiLevelType w:val="hybridMultilevel"/>
    <w:tmpl w:val="E08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07C66"/>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28" w15:restartNumberingAfterBreak="0">
    <w:nsid w:val="45616FD9"/>
    <w:multiLevelType w:val="hybridMultilevel"/>
    <w:tmpl w:val="52C47D3A"/>
    <w:lvl w:ilvl="0" w:tplc="08090001">
      <w:start w:val="1"/>
      <w:numFmt w:val="bullet"/>
      <w:lvlText w:val=""/>
      <w:lvlJc w:val="left"/>
      <w:pPr>
        <w:tabs>
          <w:tab w:val="num" w:pos="36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612858"/>
    <w:multiLevelType w:val="hybridMultilevel"/>
    <w:tmpl w:val="C04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028ED"/>
    <w:multiLevelType w:val="hybridMultilevel"/>
    <w:tmpl w:val="AED24CD8"/>
    <w:lvl w:ilvl="0" w:tplc="7352762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F426A9"/>
    <w:multiLevelType w:val="hybridMultilevel"/>
    <w:tmpl w:val="439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A57FFA"/>
    <w:multiLevelType w:val="hybridMultilevel"/>
    <w:tmpl w:val="D17AB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3613F"/>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34" w15:restartNumberingAfterBreak="0">
    <w:nsid w:val="54590FDD"/>
    <w:multiLevelType w:val="hybridMultilevel"/>
    <w:tmpl w:val="A6687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45A9F"/>
    <w:multiLevelType w:val="hybridMultilevel"/>
    <w:tmpl w:val="A15E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CA16E0"/>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37" w15:restartNumberingAfterBreak="0">
    <w:nsid w:val="5924041A"/>
    <w:multiLevelType w:val="hybridMultilevel"/>
    <w:tmpl w:val="EC60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812D92"/>
    <w:multiLevelType w:val="hybridMultilevel"/>
    <w:tmpl w:val="089470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35440"/>
    <w:multiLevelType w:val="hybridMultilevel"/>
    <w:tmpl w:val="E09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353E9"/>
    <w:multiLevelType w:val="hybridMultilevel"/>
    <w:tmpl w:val="8FB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8C4481"/>
    <w:multiLevelType w:val="hybridMultilevel"/>
    <w:tmpl w:val="BD18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D77C5"/>
    <w:multiLevelType w:val="hybridMultilevel"/>
    <w:tmpl w:val="2AAA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1705F"/>
    <w:multiLevelType w:val="hybridMultilevel"/>
    <w:tmpl w:val="88FA7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52F64"/>
    <w:multiLevelType w:val="hybridMultilevel"/>
    <w:tmpl w:val="F274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93F1E"/>
    <w:multiLevelType w:val="singleLevel"/>
    <w:tmpl w:val="69381ACC"/>
    <w:lvl w:ilvl="0">
      <w:start w:val="1"/>
      <w:numFmt w:val="bullet"/>
      <w:lvlText w:val=""/>
      <w:lvlJc w:val="left"/>
      <w:pPr>
        <w:tabs>
          <w:tab w:val="num" w:pos="360"/>
        </w:tabs>
        <w:ind w:left="360" w:hanging="360"/>
      </w:pPr>
      <w:rPr>
        <w:rFonts w:ascii="Symbol" w:hAnsi="Symbol" w:hint="default"/>
        <w:b w:val="0"/>
        <w:i w:val="0"/>
        <w:sz w:val="20"/>
      </w:rPr>
    </w:lvl>
  </w:abstractNum>
  <w:abstractNum w:abstractNumId="46" w15:restartNumberingAfterBreak="0">
    <w:nsid w:val="741A4CE5"/>
    <w:multiLevelType w:val="hybridMultilevel"/>
    <w:tmpl w:val="6B9A8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27512"/>
    <w:multiLevelType w:val="hybridMultilevel"/>
    <w:tmpl w:val="26FE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1D3507"/>
    <w:multiLevelType w:val="hybridMultilevel"/>
    <w:tmpl w:val="1F14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19992">
    <w:abstractNumId w:val="8"/>
  </w:num>
  <w:num w:numId="2" w16cid:durableId="79914656">
    <w:abstractNumId w:val="44"/>
  </w:num>
  <w:num w:numId="3" w16cid:durableId="1764107578">
    <w:abstractNumId w:val="4"/>
  </w:num>
  <w:num w:numId="4" w16cid:durableId="572929791">
    <w:abstractNumId w:val="37"/>
  </w:num>
  <w:num w:numId="5" w16cid:durableId="810051585">
    <w:abstractNumId w:val="9"/>
  </w:num>
  <w:num w:numId="6" w16cid:durableId="615063074">
    <w:abstractNumId w:val="46"/>
  </w:num>
  <w:num w:numId="7" w16cid:durableId="695927367">
    <w:abstractNumId w:val="43"/>
  </w:num>
  <w:num w:numId="8" w16cid:durableId="970599288">
    <w:abstractNumId w:val="31"/>
  </w:num>
  <w:num w:numId="9" w16cid:durableId="70281160">
    <w:abstractNumId w:val="42"/>
  </w:num>
  <w:num w:numId="10" w16cid:durableId="288971197">
    <w:abstractNumId w:val="48"/>
  </w:num>
  <w:num w:numId="11" w16cid:durableId="1805273008">
    <w:abstractNumId w:val="17"/>
  </w:num>
  <w:num w:numId="12" w16cid:durableId="1295985211">
    <w:abstractNumId w:val="15"/>
  </w:num>
  <w:num w:numId="13" w16cid:durableId="1475489529">
    <w:abstractNumId w:val="25"/>
  </w:num>
  <w:num w:numId="14" w16cid:durableId="2070028035">
    <w:abstractNumId w:val="21"/>
  </w:num>
  <w:num w:numId="15" w16cid:durableId="471025019">
    <w:abstractNumId w:val="14"/>
  </w:num>
  <w:num w:numId="16" w16cid:durableId="498623261">
    <w:abstractNumId w:val="18"/>
  </w:num>
  <w:num w:numId="17" w16cid:durableId="2106416328">
    <w:abstractNumId w:val="40"/>
  </w:num>
  <w:num w:numId="18" w16cid:durableId="2022932269">
    <w:abstractNumId w:val="39"/>
  </w:num>
  <w:num w:numId="19" w16cid:durableId="279578319">
    <w:abstractNumId w:val="3"/>
  </w:num>
  <w:num w:numId="20" w16cid:durableId="217009362">
    <w:abstractNumId w:val="7"/>
  </w:num>
  <w:num w:numId="21" w16cid:durableId="1039163954">
    <w:abstractNumId w:val="41"/>
  </w:num>
  <w:num w:numId="22" w16cid:durableId="1325086037">
    <w:abstractNumId w:val="29"/>
  </w:num>
  <w:num w:numId="23" w16cid:durableId="1537818410">
    <w:abstractNumId w:val="16"/>
  </w:num>
  <w:num w:numId="24" w16cid:durableId="125440882">
    <w:abstractNumId w:val="5"/>
  </w:num>
  <w:num w:numId="25" w16cid:durableId="612978170">
    <w:abstractNumId w:val="0"/>
  </w:num>
  <w:num w:numId="26" w16cid:durableId="1798140845">
    <w:abstractNumId w:val="26"/>
  </w:num>
  <w:num w:numId="27" w16cid:durableId="673655568">
    <w:abstractNumId w:val="12"/>
  </w:num>
  <w:num w:numId="28" w16cid:durableId="534925009">
    <w:abstractNumId w:val="13"/>
  </w:num>
  <w:num w:numId="29" w16cid:durableId="1995377975">
    <w:abstractNumId w:val="1"/>
  </w:num>
  <w:num w:numId="30" w16cid:durableId="90590699">
    <w:abstractNumId w:val="47"/>
  </w:num>
  <w:num w:numId="31" w16cid:durableId="1938950716">
    <w:abstractNumId w:val="20"/>
  </w:num>
  <w:num w:numId="32" w16cid:durableId="1445541492">
    <w:abstractNumId w:val="23"/>
  </w:num>
  <w:num w:numId="33" w16cid:durableId="2016565985">
    <w:abstractNumId w:val="30"/>
  </w:num>
  <w:num w:numId="34" w16cid:durableId="1813139240">
    <w:abstractNumId w:val="22"/>
  </w:num>
  <w:num w:numId="35" w16cid:durableId="1572471038">
    <w:abstractNumId w:val="28"/>
  </w:num>
  <w:num w:numId="36" w16cid:durableId="1610624763">
    <w:abstractNumId w:val="19"/>
  </w:num>
  <w:num w:numId="37" w16cid:durableId="1054743084">
    <w:abstractNumId w:val="10"/>
  </w:num>
  <w:num w:numId="38" w16cid:durableId="257179745">
    <w:abstractNumId w:val="35"/>
  </w:num>
  <w:num w:numId="39" w16cid:durableId="779372646">
    <w:abstractNumId w:val="45"/>
  </w:num>
  <w:num w:numId="40" w16cid:durableId="1557620342">
    <w:abstractNumId w:val="2"/>
  </w:num>
  <w:num w:numId="41" w16cid:durableId="1279068347">
    <w:abstractNumId w:val="24"/>
  </w:num>
  <w:num w:numId="42" w16cid:durableId="506797822">
    <w:abstractNumId w:val="33"/>
  </w:num>
  <w:num w:numId="43" w16cid:durableId="1141464052">
    <w:abstractNumId w:val="6"/>
  </w:num>
  <w:num w:numId="44" w16cid:durableId="372968315">
    <w:abstractNumId w:val="36"/>
  </w:num>
  <w:num w:numId="45" w16cid:durableId="2023820884">
    <w:abstractNumId w:val="27"/>
  </w:num>
  <w:num w:numId="46" w16cid:durableId="1677221324">
    <w:abstractNumId w:val="11"/>
  </w:num>
  <w:num w:numId="47" w16cid:durableId="512106853">
    <w:abstractNumId w:val="32"/>
  </w:num>
  <w:num w:numId="48" w16cid:durableId="911086437">
    <w:abstractNumId w:val="34"/>
  </w:num>
  <w:num w:numId="49" w16cid:durableId="3450642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927"/>
    <w:rsid w:val="00084CF8"/>
    <w:rsid w:val="000C06C8"/>
    <w:rsid w:val="000E3D71"/>
    <w:rsid w:val="00103779"/>
    <w:rsid w:val="00151C30"/>
    <w:rsid w:val="00170D84"/>
    <w:rsid w:val="001A5C1C"/>
    <w:rsid w:val="001A6F5B"/>
    <w:rsid w:val="001A7AFB"/>
    <w:rsid w:val="001E5110"/>
    <w:rsid w:val="001F20FB"/>
    <w:rsid w:val="00202C86"/>
    <w:rsid w:val="00252B6E"/>
    <w:rsid w:val="00261BEA"/>
    <w:rsid w:val="00281B08"/>
    <w:rsid w:val="00297C0D"/>
    <w:rsid w:val="002A3618"/>
    <w:rsid w:val="002B3E34"/>
    <w:rsid w:val="002C2BE6"/>
    <w:rsid w:val="002C628F"/>
    <w:rsid w:val="00311FD5"/>
    <w:rsid w:val="00315752"/>
    <w:rsid w:val="00384BA0"/>
    <w:rsid w:val="003A21F4"/>
    <w:rsid w:val="003A3EC1"/>
    <w:rsid w:val="003C0CB3"/>
    <w:rsid w:val="003D1927"/>
    <w:rsid w:val="003E425D"/>
    <w:rsid w:val="003E5CE2"/>
    <w:rsid w:val="003F6426"/>
    <w:rsid w:val="00413E76"/>
    <w:rsid w:val="0043390F"/>
    <w:rsid w:val="00447ACC"/>
    <w:rsid w:val="00452749"/>
    <w:rsid w:val="0045356E"/>
    <w:rsid w:val="00453DE7"/>
    <w:rsid w:val="004919B2"/>
    <w:rsid w:val="004C252E"/>
    <w:rsid w:val="004C597C"/>
    <w:rsid w:val="004E1485"/>
    <w:rsid w:val="004F6A43"/>
    <w:rsid w:val="00503124"/>
    <w:rsid w:val="00507638"/>
    <w:rsid w:val="0052020A"/>
    <w:rsid w:val="00531437"/>
    <w:rsid w:val="00544619"/>
    <w:rsid w:val="005D6DA3"/>
    <w:rsid w:val="00636D67"/>
    <w:rsid w:val="00640AF8"/>
    <w:rsid w:val="00640CDF"/>
    <w:rsid w:val="006E74FB"/>
    <w:rsid w:val="006E7F34"/>
    <w:rsid w:val="00733731"/>
    <w:rsid w:val="00763369"/>
    <w:rsid w:val="00765600"/>
    <w:rsid w:val="007D0FE4"/>
    <w:rsid w:val="0081250F"/>
    <w:rsid w:val="008461B6"/>
    <w:rsid w:val="008855EC"/>
    <w:rsid w:val="00895FC9"/>
    <w:rsid w:val="008A7EA7"/>
    <w:rsid w:val="008B5624"/>
    <w:rsid w:val="008F2E52"/>
    <w:rsid w:val="00904ACB"/>
    <w:rsid w:val="009440FD"/>
    <w:rsid w:val="0097607E"/>
    <w:rsid w:val="009B282D"/>
    <w:rsid w:val="009D20AD"/>
    <w:rsid w:val="009E621F"/>
    <w:rsid w:val="00A333AF"/>
    <w:rsid w:val="00A66E60"/>
    <w:rsid w:val="00AF144A"/>
    <w:rsid w:val="00B172AD"/>
    <w:rsid w:val="00B2273D"/>
    <w:rsid w:val="00B54085"/>
    <w:rsid w:val="00B7505C"/>
    <w:rsid w:val="00BB5F7E"/>
    <w:rsid w:val="00C861BD"/>
    <w:rsid w:val="00C9046E"/>
    <w:rsid w:val="00CB1609"/>
    <w:rsid w:val="00CB7E88"/>
    <w:rsid w:val="00CC41D1"/>
    <w:rsid w:val="00CE6E56"/>
    <w:rsid w:val="00D06BCF"/>
    <w:rsid w:val="00D11C5C"/>
    <w:rsid w:val="00E02399"/>
    <w:rsid w:val="00E81023"/>
    <w:rsid w:val="00EB4EA4"/>
    <w:rsid w:val="00EC2F15"/>
    <w:rsid w:val="00EC53B3"/>
    <w:rsid w:val="00EE2844"/>
    <w:rsid w:val="00EE28AB"/>
    <w:rsid w:val="00F32B19"/>
    <w:rsid w:val="00F56742"/>
    <w:rsid w:val="00F577CD"/>
    <w:rsid w:val="00F97C45"/>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135AD6E"/>
  <w15:docId w15:val="{CC92202E-A817-404B-98F0-ED29AA01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0"/>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25"/>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3</cp:revision>
  <cp:lastPrinted>2022-05-10T10:30:00Z</cp:lastPrinted>
  <dcterms:created xsi:type="dcterms:W3CDTF">2022-05-10T10:30:00Z</dcterms:created>
  <dcterms:modified xsi:type="dcterms:W3CDTF">2022-05-10T10:30:00Z</dcterms:modified>
</cp:coreProperties>
</file>